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e408b2088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7ed303d1a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Jurkowo Huby,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ba9305736417d" /><Relationship Type="http://schemas.openxmlformats.org/officeDocument/2006/relationships/numbering" Target="/word/numbering.xml" Id="Rbdb9149f8d4e4503" /><Relationship Type="http://schemas.openxmlformats.org/officeDocument/2006/relationships/settings" Target="/word/settings.xml" Id="R614f82b38fb1420b" /><Relationship Type="http://schemas.openxmlformats.org/officeDocument/2006/relationships/image" Target="/word/media/bf661f1c-5ae2-4fa5-bd5c-bbb7decb4207.png" Id="Ra1f7ed303d1a4d7b" /></Relationships>
</file>