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1996d423e74e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1963f7c1f14d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Juryzdyka,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1c251e27ac4c62" /><Relationship Type="http://schemas.openxmlformats.org/officeDocument/2006/relationships/numbering" Target="/word/numbering.xml" Id="R0f5c49fb2509402d" /><Relationship Type="http://schemas.openxmlformats.org/officeDocument/2006/relationships/settings" Target="/word/settings.xml" Id="R82cf6368d6fe4785" /><Relationship Type="http://schemas.openxmlformats.org/officeDocument/2006/relationships/image" Target="/word/media/2c7ed30d-b63c-44af-a85d-869456787d03.png" Id="R7e1963f7c1f14dda" /></Relationships>
</file>