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508510114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5cf3e716f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b0c85e0d143e9" /><Relationship Type="http://schemas.openxmlformats.org/officeDocument/2006/relationships/numbering" Target="/word/numbering.xml" Id="R4d848a80f0e34116" /><Relationship Type="http://schemas.openxmlformats.org/officeDocument/2006/relationships/settings" Target="/word/settings.xml" Id="R56c6c990f87842eb" /><Relationship Type="http://schemas.openxmlformats.org/officeDocument/2006/relationships/image" Target="/word/media/144accd7-e514-4021-b0d8-ce650d6021e0.png" Id="R1895cf3e716f4332" /></Relationships>
</file>