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cef7e3048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29914a4cc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Kabaly,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927416edd4018" /><Relationship Type="http://schemas.openxmlformats.org/officeDocument/2006/relationships/numbering" Target="/word/numbering.xml" Id="R256aea6d552a469d" /><Relationship Type="http://schemas.openxmlformats.org/officeDocument/2006/relationships/settings" Target="/word/settings.xml" Id="R397bca83d93a451f" /><Relationship Type="http://schemas.openxmlformats.org/officeDocument/2006/relationships/image" Target="/word/media/df9a9b27-3f2d-43da-8d86-e86bb1e306af.png" Id="R61329914a4cc40d2" /></Relationships>
</file>