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2fda0924b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e08f0808a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Kabaty,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b7fba9a3145ea" /><Relationship Type="http://schemas.openxmlformats.org/officeDocument/2006/relationships/numbering" Target="/word/numbering.xml" Id="Re6f0edcba6af448b" /><Relationship Type="http://schemas.openxmlformats.org/officeDocument/2006/relationships/settings" Target="/word/settings.xml" Id="Rbbee833a777a49e2" /><Relationship Type="http://schemas.openxmlformats.org/officeDocument/2006/relationships/image" Target="/word/media/99cd0339-355a-435c-ad98-cfcf07e4f2b8.png" Id="R1c8e08f0808a4cca" /></Relationships>
</file>