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e19529327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ab5389552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2dc24dd3d4873" /><Relationship Type="http://schemas.openxmlformats.org/officeDocument/2006/relationships/numbering" Target="/word/numbering.xml" Id="Ra8fa301987624ac6" /><Relationship Type="http://schemas.openxmlformats.org/officeDocument/2006/relationships/settings" Target="/word/settings.xml" Id="R91c1ce3deb794d98" /><Relationship Type="http://schemas.openxmlformats.org/officeDocument/2006/relationships/image" Target="/word/media/8511401e-5600-4001-9292-c83fc05a53e3.png" Id="Rc7dab53895524f39" /></Relationships>
</file>