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520bdd72c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62b6c7958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af9c1f9fa4944" /><Relationship Type="http://schemas.openxmlformats.org/officeDocument/2006/relationships/numbering" Target="/word/numbering.xml" Id="R0e055acecc104017" /><Relationship Type="http://schemas.openxmlformats.org/officeDocument/2006/relationships/settings" Target="/word/settings.xml" Id="R7adad2d6bcc44991" /><Relationship Type="http://schemas.openxmlformats.org/officeDocument/2006/relationships/image" Target="/word/media/5aebac6c-2987-45c5-8408-045e7d84f1d8.png" Id="R06562b6c795847a6" /></Relationships>
</file>