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c8264dd3e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d7531e94c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Kajetanow,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f9cb412f44878" /><Relationship Type="http://schemas.openxmlformats.org/officeDocument/2006/relationships/numbering" Target="/word/numbering.xml" Id="R1b7556079ad74db3" /><Relationship Type="http://schemas.openxmlformats.org/officeDocument/2006/relationships/settings" Target="/word/settings.xml" Id="R72cb5c01cd274fb4" /><Relationship Type="http://schemas.openxmlformats.org/officeDocument/2006/relationships/image" Target="/word/media/670596b3-00b2-4914-8416-67ad104558ae.png" Id="R4fcd7531e94c4fc7" /></Relationships>
</file>