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cd7843ab9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35544b401b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27beca9a24bac" /><Relationship Type="http://schemas.openxmlformats.org/officeDocument/2006/relationships/numbering" Target="/word/numbering.xml" Id="Rb9934d8065474e21" /><Relationship Type="http://schemas.openxmlformats.org/officeDocument/2006/relationships/settings" Target="/word/settings.xml" Id="R9f59007395414ce2" /><Relationship Type="http://schemas.openxmlformats.org/officeDocument/2006/relationships/image" Target="/word/media/5feb71e7-c36d-4252-a6e2-4df8c2b8b4cf.png" Id="Ref35544b401b4e4f" /></Relationships>
</file>