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fa4759f30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2085baf75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eaaf0421d49da" /><Relationship Type="http://schemas.openxmlformats.org/officeDocument/2006/relationships/numbering" Target="/word/numbering.xml" Id="R4f93d365da524b7a" /><Relationship Type="http://schemas.openxmlformats.org/officeDocument/2006/relationships/settings" Target="/word/settings.xml" Id="R837f69d955574e60" /><Relationship Type="http://schemas.openxmlformats.org/officeDocument/2006/relationships/image" Target="/word/media/2235b77f-cde6-4c73-bfd2-8de7846dd7b6.png" Id="R1562085baf754117" /></Relationships>
</file>