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ea33d3c61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592086d09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525c407374661" /><Relationship Type="http://schemas.openxmlformats.org/officeDocument/2006/relationships/numbering" Target="/word/numbering.xml" Id="R971b3d15f34c406f" /><Relationship Type="http://schemas.openxmlformats.org/officeDocument/2006/relationships/settings" Target="/word/settings.xml" Id="R96d76f3e29474048" /><Relationship Type="http://schemas.openxmlformats.org/officeDocument/2006/relationships/image" Target="/word/media/08456cc5-5cd4-42d8-a91e-29c79a09453b.png" Id="R791592086d0945f3" /></Relationships>
</file>