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ef043308043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b909479b8546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8da537c73146bf" /><Relationship Type="http://schemas.openxmlformats.org/officeDocument/2006/relationships/numbering" Target="/word/numbering.xml" Id="Ra2219f07cfd24ea6" /><Relationship Type="http://schemas.openxmlformats.org/officeDocument/2006/relationships/settings" Target="/word/settings.xml" Id="R53dc4c158879408e" /><Relationship Type="http://schemas.openxmlformats.org/officeDocument/2006/relationships/image" Target="/word/media/26f7d7b3-125c-4f03-9e43-600384cd2761.png" Id="R08b909479b85463a" /></Relationships>
</file>