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ba0f10587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e90cd4f86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53469263c4d41" /><Relationship Type="http://schemas.openxmlformats.org/officeDocument/2006/relationships/numbering" Target="/word/numbering.xml" Id="Rd5e3f4ae576e4ad9" /><Relationship Type="http://schemas.openxmlformats.org/officeDocument/2006/relationships/settings" Target="/word/settings.xml" Id="Raa1286420c2841c2" /><Relationship Type="http://schemas.openxmlformats.org/officeDocument/2006/relationships/image" Target="/word/media/2559d8cb-0cc1-4407-bb1d-6b60eea66520.png" Id="R891e90cd4f8642a5" /></Relationships>
</file>