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eb372495b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ad6ebace2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cf393fa39403d" /><Relationship Type="http://schemas.openxmlformats.org/officeDocument/2006/relationships/numbering" Target="/word/numbering.xml" Id="Rc1388de8c06f4a48" /><Relationship Type="http://schemas.openxmlformats.org/officeDocument/2006/relationships/settings" Target="/word/settings.xml" Id="Redfec1655f6440b6" /><Relationship Type="http://schemas.openxmlformats.org/officeDocument/2006/relationships/image" Target="/word/media/cac31169-ee78-4c0e-84cf-fbefcbd94346.png" Id="R7f4ad6ebace24393" /></Relationships>
</file>