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ba77ee8a0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e3142d43e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354d7fab1493d" /><Relationship Type="http://schemas.openxmlformats.org/officeDocument/2006/relationships/numbering" Target="/word/numbering.xml" Id="Rde40ffe4046e43bc" /><Relationship Type="http://schemas.openxmlformats.org/officeDocument/2006/relationships/settings" Target="/word/settings.xml" Id="Rdd4ea22e5f114613" /><Relationship Type="http://schemas.openxmlformats.org/officeDocument/2006/relationships/image" Target="/word/media/921e29f0-82ee-4b13-80ee-83ee8ae5c6d0.png" Id="R8a7e3142d43e4f6c" /></Relationships>
</file>