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e3743cf43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f1e27b125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028accf7d4f24" /><Relationship Type="http://schemas.openxmlformats.org/officeDocument/2006/relationships/numbering" Target="/word/numbering.xml" Id="R21fd1c9b7680468b" /><Relationship Type="http://schemas.openxmlformats.org/officeDocument/2006/relationships/settings" Target="/word/settings.xml" Id="R8ff0c07a6cf7482e" /><Relationship Type="http://schemas.openxmlformats.org/officeDocument/2006/relationships/image" Target="/word/media/72b71d48-4af6-4984-9aaa-2a6fc6e7e3bd.png" Id="R12ff1e27b1254994" /></Relationships>
</file>