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c12c7d6a0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6ed78a24c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f993bacda41cd" /><Relationship Type="http://schemas.openxmlformats.org/officeDocument/2006/relationships/numbering" Target="/word/numbering.xml" Id="Rbbbff2a3e90043f5" /><Relationship Type="http://schemas.openxmlformats.org/officeDocument/2006/relationships/settings" Target="/word/settings.xml" Id="R2c3fe92fc9704245" /><Relationship Type="http://schemas.openxmlformats.org/officeDocument/2006/relationships/image" Target="/word/media/43c5faf3-9485-432c-a83e-8e3157ddec95.png" Id="R20c6ed78a24c4e73" /></Relationships>
</file>