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b692e1f0d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6aa2663ac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8ebaee6184fa8" /><Relationship Type="http://schemas.openxmlformats.org/officeDocument/2006/relationships/numbering" Target="/word/numbering.xml" Id="R72dc52bb8cf149fd" /><Relationship Type="http://schemas.openxmlformats.org/officeDocument/2006/relationships/settings" Target="/word/settings.xml" Id="Rd105f79906214410" /><Relationship Type="http://schemas.openxmlformats.org/officeDocument/2006/relationships/image" Target="/word/media/4cd89249-7cdb-44d5-ad9c-7eb859ec7e9d.png" Id="Rcdc6aa2663ac4c64" /></Relationships>
</file>