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e89d3df21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01ddbcfce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1217efc8b44a3" /><Relationship Type="http://schemas.openxmlformats.org/officeDocument/2006/relationships/numbering" Target="/word/numbering.xml" Id="R6c737f0559ca4a32" /><Relationship Type="http://schemas.openxmlformats.org/officeDocument/2006/relationships/settings" Target="/word/settings.xml" Id="Rbf7a542ee6f84716" /><Relationship Type="http://schemas.openxmlformats.org/officeDocument/2006/relationships/image" Target="/word/media/c17fd659-292f-46e8-a91b-081ffdf33b6d.png" Id="Rd1601ddbcfce4d31" /></Relationships>
</file>