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adf7c0a6c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026468679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 Krajenski,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206bc379e450c" /><Relationship Type="http://schemas.openxmlformats.org/officeDocument/2006/relationships/numbering" Target="/word/numbering.xml" Id="R6a799ee9ff774ea6" /><Relationship Type="http://schemas.openxmlformats.org/officeDocument/2006/relationships/settings" Target="/word/settings.xml" Id="Re876fed594e3406e" /><Relationship Type="http://schemas.openxmlformats.org/officeDocument/2006/relationships/image" Target="/word/media/bc712475-1af1-457f-b524-4649a0aa590d.png" Id="Re0702646867947cc" /></Relationships>
</file>