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e96abc488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ad3578000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2e8bd06a043f2" /><Relationship Type="http://schemas.openxmlformats.org/officeDocument/2006/relationships/numbering" Target="/word/numbering.xml" Id="Ra499ee6e5791438f" /><Relationship Type="http://schemas.openxmlformats.org/officeDocument/2006/relationships/settings" Target="/word/settings.xml" Id="R8a50fc9a76ff4844" /><Relationship Type="http://schemas.openxmlformats.org/officeDocument/2006/relationships/image" Target="/word/media/693bef03-1f25-4f74-99a5-0e51cb2dfb9f.png" Id="Re65ad35780004840" /></Relationships>
</file>