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1a6b923b2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956b2b058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Rymanski,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719c6c10b4f41" /><Relationship Type="http://schemas.openxmlformats.org/officeDocument/2006/relationships/numbering" Target="/word/numbering.xml" Id="R528d06c182474a82" /><Relationship Type="http://schemas.openxmlformats.org/officeDocument/2006/relationships/settings" Target="/word/settings.xml" Id="R6f4f762f177e4c3b" /><Relationship Type="http://schemas.openxmlformats.org/officeDocument/2006/relationships/image" Target="/word/media/f52996cb-e6e5-492c-8d45-f13738e88571.png" Id="R915956b2b0584e78" /></Relationships>
</file>