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78257e1a2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b69f6e6f0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e3b1588bd4375" /><Relationship Type="http://schemas.openxmlformats.org/officeDocument/2006/relationships/numbering" Target="/word/numbering.xml" Id="Rd16f3ca330ca4e7e" /><Relationship Type="http://schemas.openxmlformats.org/officeDocument/2006/relationships/settings" Target="/word/settings.xml" Id="R45aa68511b204317" /><Relationship Type="http://schemas.openxmlformats.org/officeDocument/2006/relationships/image" Target="/word/media/556d4b94-5071-45ef-b9db-da0d728f0e70.png" Id="R4b0b69f6e6f0437a" /></Relationships>
</file>