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0c257b6a9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b9da8b37d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Kamienica-Wygoda,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070fe5396436c" /><Relationship Type="http://schemas.openxmlformats.org/officeDocument/2006/relationships/numbering" Target="/word/numbering.xml" Id="R3de51d52d17e475f" /><Relationship Type="http://schemas.openxmlformats.org/officeDocument/2006/relationships/settings" Target="/word/settings.xml" Id="R9915253d8173491f" /><Relationship Type="http://schemas.openxmlformats.org/officeDocument/2006/relationships/image" Target="/word/media/c2781b1d-0294-4a16-80f6-51e8ea8bc36b.png" Id="R1efb9da8b37d4349" /></Relationships>
</file>