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c3332350d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c2f939f3f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ecd5da19a4142" /><Relationship Type="http://schemas.openxmlformats.org/officeDocument/2006/relationships/numbering" Target="/word/numbering.xml" Id="Rec5e34ce2de045eb" /><Relationship Type="http://schemas.openxmlformats.org/officeDocument/2006/relationships/settings" Target="/word/settings.xml" Id="R08ef9a52d76e452f" /><Relationship Type="http://schemas.openxmlformats.org/officeDocument/2006/relationships/image" Target="/word/media/72dd0d60-3a13-43d7-b7b8-11af4d8fbf91.png" Id="R3ffc2f939f3f43db" /></Relationships>
</file>