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bf7f2073f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9be667485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Kamieniec Wroclawski,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6f6bee4f74eb6" /><Relationship Type="http://schemas.openxmlformats.org/officeDocument/2006/relationships/numbering" Target="/word/numbering.xml" Id="R1b50d73365184b7a" /><Relationship Type="http://schemas.openxmlformats.org/officeDocument/2006/relationships/settings" Target="/word/settings.xml" Id="R872db702b7074f6c" /><Relationship Type="http://schemas.openxmlformats.org/officeDocument/2006/relationships/image" Target="/word/media/68aac2d6-cb57-4ff1-bde3-aa5e37ee74af.png" Id="R50a9be667485439a" /></Relationships>
</file>