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b65e049f2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8d71d7cb0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Kamienny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8fa52dab7483e" /><Relationship Type="http://schemas.openxmlformats.org/officeDocument/2006/relationships/numbering" Target="/word/numbering.xml" Id="Rfc3c2f329c1548cf" /><Relationship Type="http://schemas.openxmlformats.org/officeDocument/2006/relationships/settings" Target="/word/settings.xml" Id="R4a0ae5f8b9514b63" /><Relationship Type="http://schemas.openxmlformats.org/officeDocument/2006/relationships/image" Target="/word/media/1544ec0b-cf77-4baf-bd56-93c301696d75.png" Id="R5298d71d7cb046f2" /></Relationships>
</file>