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ec95ed0a0f48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31927deac343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Kamionka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7ca3d29b0c4920" /><Relationship Type="http://schemas.openxmlformats.org/officeDocument/2006/relationships/numbering" Target="/word/numbering.xml" Id="R1eebb0038dfb4a83" /><Relationship Type="http://schemas.openxmlformats.org/officeDocument/2006/relationships/settings" Target="/word/settings.xml" Id="R01b8cb373a1f4532" /><Relationship Type="http://schemas.openxmlformats.org/officeDocument/2006/relationships/image" Target="/word/media/7a601db1-75bb-4676-b186-b1978b9df384.png" Id="R9631927deac34391" /></Relationships>
</file>