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e045deb57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eab53e185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117e3b0004fbc" /><Relationship Type="http://schemas.openxmlformats.org/officeDocument/2006/relationships/numbering" Target="/word/numbering.xml" Id="Rf6f5a84d1c0a48c1" /><Relationship Type="http://schemas.openxmlformats.org/officeDocument/2006/relationships/settings" Target="/word/settings.xml" Id="Rc94384bd3bdd4042" /><Relationship Type="http://schemas.openxmlformats.org/officeDocument/2006/relationships/image" Target="/word/media/ef2f1231-7f1d-410c-b84c-f0ceb6dc50f6.png" Id="R4a6eab53e1854ca4" /></Relationships>
</file>