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b877cbcde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2ac836b4a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Kanczuga,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31575469341c2" /><Relationship Type="http://schemas.openxmlformats.org/officeDocument/2006/relationships/numbering" Target="/word/numbering.xml" Id="R6b6b7f085f344f33" /><Relationship Type="http://schemas.openxmlformats.org/officeDocument/2006/relationships/settings" Target="/word/settings.xml" Id="R90fbfd7e98a94674" /><Relationship Type="http://schemas.openxmlformats.org/officeDocument/2006/relationships/image" Target="/word/media/e64c8b17-3004-4132-9980-547c7c4db2d3.png" Id="R9b02ac836b4a479e" /></Relationships>
</file>