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b55aeea27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8e8dd577c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4566b9107499f" /><Relationship Type="http://schemas.openxmlformats.org/officeDocument/2006/relationships/numbering" Target="/word/numbering.xml" Id="R30e0e43fe3ce42ea" /><Relationship Type="http://schemas.openxmlformats.org/officeDocument/2006/relationships/settings" Target="/word/settings.xml" Id="R9b6cd56eb9524ed4" /><Relationship Type="http://schemas.openxmlformats.org/officeDocument/2006/relationships/image" Target="/word/media/0850423a-1ab5-4df2-a823-9ec1c4be1064.png" Id="R5ec8e8dd577c43e5" /></Relationships>
</file>