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c8cfaa5e1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e769d7697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e9cd3a8ad4a54" /><Relationship Type="http://schemas.openxmlformats.org/officeDocument/2006/relationships/numbering" Target="/word/numbering.xml" Id="Rfef582e6189146be" /><Relationship Type="http://schemas.openxmlformats.org/officeDocument/2006/relationships/settings" Target="/word/settings.xml" Id="Rf1da61462c4c43bc" /><Relationship Type="http://schemas.openxmlformats.org/officeDocument/2006/relationships/image" Target="/word/media/0131f497-675f-4475-9271-db63f5b4a2e3.png" Id="R7c2e769d7697487e" /></Relationships>
</file>