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627dbf1f384e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1ffcf0f8df47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147b29ae964dd1" /><Relationship Type="http://schemas.openxmlformats.org/officeDocument/2006/relationships/numbering" Target="/word/numbering.xml" Id="R1b032b6d8e824081" /><Relationship Type="http://schemas.openxmlformats.org/officeDocument/2006/relationships/settings" Target="/word/settings.xml" Id="Rdf1e3ae4758440ce" /><Relationship Type="http://schemas.openxmlformats.org/officeDocument/2006/relationships/image" Target="/word/media/edeb5b0c-f693-4c96-be11-599c3d5df954.png" Id="Rcc1ffcf0f8df47ab" /></Relationships>
</file>