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3ecab353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90be8685c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c966b50974510" /><Relationship Type="http://schemas.openxmlformats.org/officeDocument/2006/relationships/numbering" Target="/word/numbering.xml" Id="R8bb1f114e56e4195" /><Relationship Type="http://schemas.openxmlformats.org/officeDocument/2006/relationships/settings" Target="/word/settings.xml" Id="R736b12287f6240ed" /><Relationship Type="http://schemas.openxmlformats.org/officeDocument/2006/relationships/image" Target="/word/media/6345c631-a41e-4df3-ac92-15575f56dd9a.png" Id="R7d990be8685c44b7" /></Relationships>
</file>