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b74619798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a7d1f50b1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7fc10216c4aa3" /><Relationship Type="http://schemas.openxmlformats.org/officeDocument/2006/relationships/numbering" Target="/word/numbering.xml" Id="Rc0d49d09221c4e69" /><Relationship Type="http://schemas.openxmlformats.org/officeDocument/2006/relationships/settings" Target="/word/settings.xml" Id="Rf2364b3d3a414f5c" /><Relationship Type="http://schemas.openxmlformats.org/officeDocument/2006/relationships/image" Target="/word/media/5f2ecb9d-4c2c-448e-b05b-6974f26236d0.png" Id="Rdd4a7d1f50b14acb" /></Relationships>
</file>