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9116aaed942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073be3695b4f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Karczowka,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568b678eb540d5" /><Relationship Type="http://schemas.openxmlformats.org/officeDocument/2006/relationships/numbering" Target="/word/numbering.xml" Id="R81a41d4d81424b83" /><Relationship Type="http://schemas.openxmlformats.org/officeDocument/2006/relationships/settings" Target="/word/settings.xml" Id="Rcc103d5e62014da3" /><Relationship Type="http://schemas.openxmlformats.org/officeDocument/2006/relationships/image" Target="/word/media/d214c02e-b777-49a3-9932-73eeb82d9b41.png" Id="R3f073be3695b4ff9" /></Relationships>
</file>