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ac223250b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e65dcf3ce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039c85cf64140" /><Relationship Type="http://schemas.openxmlformats.org/officeDocument/2006/relationships/numbering" Target="/word/numbering.xml" Id="Reef471a277534f51" /><Relationship Type="http://schemas.openxmlformats.org/officeDocument/2006/relationships/settings" Target="/word/settings.xml" Id="Re8bf024efa8b41ad" /><Relationship Type="http://schemas.openxmlformats.org/officeDocument/2006/relationships/image" Target="/word/media/e7f30337-3604-44a2-bb31-51778085b5ec.png" Id="R4e6e65dcf3ce4fa2" /></Relationships>
</file>