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e0362e97f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126abcac8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03f99fe824c25" /><Relationship Type="http://schemas.openxmlformats.org/officeDocument/2006/relationships/numbering" Target="/word/numbering.xml" Id="R3566c3d980eb4068" /><Relationship Type="http://schemas.openxmlformats.org/officeDocument/2006/relationships/settings" Target="/word/settings.xml" Id="R90a63477d8c844bb" /><Relationship Type="http://schemas.openxmlformats.org/officeDocument/2006/relationships/image" Target="/word/media/df0797c9-65b4-4d99-9a8f-1108497a5781.png" Id="R78b126abcac84141" /></Relationships>
</file>