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016b138c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950111408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659917bce46d8" /><Relationship Type="http://schemas.openxmlformats.org/officeDocument/2006/relationships/numbering" Target="/word/numbering.xml" Id="Rab04865b820a4104" /><Relationship Type="http://schemas.openxmlformats.org/officeDocument/2006/relationships/settings" Target="/word/settings.xml" Id="R2fa115a174b44f62" /><Relationship Type="http://schemas.openxmlformats.org/officeDocument/2006/relationships/image" Target="/word/media/c1024003-5de8-45a5-b31c-a8784b29d24f.png" Id="R4749501114084a89" /></Relationships>
</file>