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e8cd2db33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b645892c0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d9e6c516d48ec" /><Relationship Type="http://schemas.openxmlformats.org/officeDocument/2006/relationships/numbering" Target="/word/numbering.xml" Id="R7a35c8ebf92e4c14" /><Relationship Type="http://schemas.openxmlformats.org/officeDocument/2006/relationships/settings" Target="/word/settings.xml" Id="R95f34f54357f4062" /><Relationship Type="http://schemas.openxmlformats.org/officeDocument/2006/relationships/image" Target="/word/media/6d64bee6-fbe3-477f-8c87-20b837737a2e.png" Id="Re0eb645892c04749" /></Relationships>
</file>