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67da7b25e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76cf5f390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5745a8f274fe1" /><Relationship Type="http://schemas.openxmlformats.org/officeDocument/2006/relationships/numbering" Target="/word/numbering.xml" Id="R0764726e28d24a3f" /><Relationship Type="http://schemas.openxmlformats.org/officeDocument/2006/relationships/settings" Target="/word/settings.xml" Id="Recd09b628b3546af" /><Relationship Type="http://schemas.openxmlformats.org/officeDocument/2006/relationships/image" Target="/word/media/a7b17a25-7fe7-46d8-a3b3-9faf68c9660a.png" Id="R46376cf5f390403f" /></Relationships>
</file>