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9f2066e97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0212dc7e7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6461058f24e1d" /><Relationship Type="http://schemas.openxmlformats.org/officeDocument/2006/relationships/numbering" Target="/word/numbering.xml" Id="R421807503bb84a65" /><Relationship Type="http://schemas.openxmlformats.org/officeDocument/2006/relationships/settings" Target="/word/settings.xml" Id="Ra64547b0140244cf" /><Relationship Type="http://schemas.openxmlformats.org/officeDocument/2006/relationships/image" Target="/word/media/8a3d31fa-1e62-4c57-999f-c4dd524b4d39.png" Id="R83f0212dc7e74bfd" /></Relationships>
</file>