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76a861b82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7c895234f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 Emanuel,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a75b950fe4378" /><Relationship Type="http://schemas.openxmlformats.org/officeDocument/2006/relationships/numbering" Target="/word/numbering.xml" Id="Redd6916a7df9431b" /><Relationship Type="http://schemas.openxmlformats.org/officeDocument/2006/relationships/settings" Target="/word/settings.xml" Id="R98aea2c31cc04bac" /><Relationship Type="http://schemas.openxmlformats.org/officeDocument/2006/relationships/image" Target="/word/media/20d454fa-7cc8-413d-ac07-33d066f02ba7.png" Id="Ra5b7c895234f4d5f" /></Relationships>
</file>