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021d7029e4f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56f9807c2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afb3f314b4286" /><Relationship Type="http://schemas.openxmlformats.org/officeDocument/2006/relationships/numbering" Target="/word/numbering.xml" Id="R8b897d61ee224df8" /><Relationship Type="http://schemas.openxmlformats.org/officeDocument/2006/relationships/settings" Target="/word/settings.xml" Id="R91829dad57f94e45" /><Relationship Type="http://schemas.openxmlformats.org/officeDocument/2006/relationships/image" Target="/word/media/e03618c1-d8c7-42b6-b1d5-ccbe23a92c14.png" Id="Reff56f9807c24ccb" /></Relationships>
</file>