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304bfca6d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abef625953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8939b9ce5744d9" /><Relationship Type="http://schemas.openxmlformats.org/officeDocument/2006/relationships/numbering" Target="/word/numbering.xml" Id="R7cd2bba781744edf" /><Relationship Type="http://schemas.openxmlformats.org/officeDocument/2006/relationships/settings" Target="/word/settings.xml" Id="Rc3dbd2a573cf4063" /><Relationship Type="http://schemas.openxmlformats.org/officeDocument/2006/relationships/image" Target="/word/media/ce29ddde-98f7-4d60-8a93-67ecfc9c244f.png" Id="R9babef6259534ef3" /></Relationships>
</file>