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52888d3d0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70d2276b0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Kartoszyno,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7ae8c6ab74ae4" /><Relationship Type="http://schemas.openxmlformats.org/officeDocument/2006/relationships/numbering" Target="/word/numbering.xml" Id="R5ee9a59069f747b7" /><Relationship Type="http://schemas.openxmlformats.org/officeDocument/2006/relationships/settings" Target="/word/settings.xml" Id="R2949dff195b64ea0" /><Relationship Type="http://schemas.openxmlformats.org/officeDocument/2006/relationships/image" Target="/word/media/b81405c9-8d8c-4cb5-a2d4-e8112b540a0a.png" Id="R59a70d2276b04f5f" /></Relationships>
</file>