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578a786fd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f27480cf4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83ba019754474" /><Relationship Type="http://schemas.openxmlformats.org/officeDocument/2006/relationships/numbering" Target="/word/numbering.xml" Id="R5994cd74033c4ade" /><Relationship Type="http://schemas.openxmlformats.org/officeDocument/2006/relationships/settings" Target="/word/settings.xml" Id="Rd06398d1785047f3" /><Relationship Type="http://schemas.openxmlformats.org/officeDocument/2006/relationships/image" Target="/word/media/cda93c01-81ef-495a-ac34-10f29cf76827.png" Id="R7a5f27480cf44eb2" /></Relationships>
</file>