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de1a0dc33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e78405759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Karwowo Krzywanice,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16dc02a6544dd" /><Relationship Type="http://schemas.openxmlformats.org/officeDocument/2006/relationships/numbering" Target="/word/numbering.xml" Id="R6ad93a2142884adb" /><Relationship Type="http://schemas.openxmlformats.org/officeDocument/2006/relationships/settings" Target="/word/settings.xml" Id="R323f16a41157440a" /><Relationship Type="http://schemas.openxmlformats.org/officeDocument/2006/relationships/image" Target="/word/media/372756ce-0b1d-46d5-b6b2-556f3596cfe5.png" Id="R731e784057594f28" /></Relationships>
</file>