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f9d08d00a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2664f94a9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Katarzynka,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eda25396b42ce" /><Relationship Type="http://schemas.openxmlformats.org/officeDocument/2006/relationships/numbering" Target="/word/numbering.xml" Id="Re10a7fef06ad4bdc" /><Relationship Type="http://schemas.openxmlformats.org/officeDocument/2006/relationships/settings" Target="/word/settings.xml" Id="R44459689680d47de" /><Relationship Type="http://schemas.openxmlformats.org/officeDocument/2006/relationships/image" Target="/word/media/c7ba40ec-337a-408b-b6f9-c4d6769863ab.png" Id="Rb812664f94a9493e" /></Relationships>
</file>