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80291b226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f9c77d625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b364269a94891" /><Relationship Type="http://schemas.openxmlformats.org/officeDocument/2006/relationships/numbering" Target="/word/numbering.xml" Id="Rf742eede60b14697" /><Relationship Type="http://schemas.openxmlformats.org/officeDocument/2006/relationships/settings" Target="/word/settings.xml" Id="Rf22af22241174cec" /><Relationship Type="http://schemas.openxmlformats.org/officeDocument/2006/relationships/image" Target="/word/media/a9aa66c0-0585-4ebc-acb0-bbbf06056aed.png" Id="R0e3f9c77d6254e4f" /></Relationships>
</file>